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5DB14" w14:textId="77777777" w:rsidR="006213A9" w:rsidRDefault="0061002D">
      <w:pPr>
        <w:pStyle w:val="Corps"/>
        <w:jc w:val="center"/>
        <w:rPr>
          <w:rStyle w:val="Aucun"/>
          <w:rFonts w:ascii="Helvetica Neue" w:eastAsia="Helvetica Neue" w:hAnsi="Helvetica Neue" w:cs="Helvetica Neue"/>
          <w:sz w:val="36"/>
          <w:szCs w:val="36"/>
        </w:rPr>
      </w:pPr>
      <w:r>
        <w:rPr>
          <w:rStyle w:val="Aucun"/>
          <w:rFonts w:ascii="Helvetica Neue" w:eastAsia="Helvetica Neue" w:hAnsi="Helvetica Neue" w:cs="Helvetica Neue"/>
          <w:noProof/>
          <w:sz w:val="36"/>
          <w:szCs w:val="36"/>
        </w:rPr>
        <w:drawing>
          <wp:inline distT="0" distB="0" distL="0" distR="0" wp14:anchorId="30F8A1FA" wp14:editId="4D6AC6D7">
            <wp:extent cx="2369489" cy="519960"/>
            <wp:effectExtent l="0" t="0" r="0" b="0"/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9489" cy="519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3727DAE" w14:textId="77777777" w:rsidR="006213A9" w:rsidRDefault="006213A9">
      <w:pPr>
        <w:pStyle w:val="Corps"/>
        <w:jc w:val="center"/>
        <w:rPr>
          <w:rStyle w:val="Aucun"/>
          <w:rFonts w:ascii="Helvetica Neue" w:eastAsia="Helvetica Neue" w:hAnsi="Helvetica Neue" w:cs="Helvetica Neue"/>
          <w:sz w:val="36"/>
          <w:szCs w:val="36"/>
          <w:lang w:val="fr-FR"/>
        </w:rPr>
      </w:pPr>
    </w:p>
    <w:p w14:paraId="034C6A8A" w14:textId="1A901D4D" w:rsidR="006213A9" w:rsidRPr="00402DFE" w:rsidRDefault="00402DFE" w:rsidP="00402DFE">
      <w:pPr>
        <w:pStyle w:val="Corps"/>
        <w:jc w:val="center"/>
        <w:rPr>
          <w:rStyle w:val="Aucun"/>
          <w:rFonts w:ascii="Helvetica Neue" w:hAnsi="Helvetica Neue"/>
          <w:b/>
          <w:bCs/>
          <w:color w:val="F8824F"/>
          <w:sz w:val="36"/>
          <w:szCs w:val="36"/>
          <w:u w:color="F8824F"/>
          <w:lang w:val="fr-FR"/>
        </w:rPr>
      </w:pPr>
      <w:r w:rsidRPr="00402DFE">
        <w:rPr>
          <w:rStyle w:val="Aucun"/>
          <w:rFonts w:ascii="Helvetica Neue" w:hAnsi="Helvetica Neue"/>
          <w:b/>
          <w:bCs/>
          <w:color w:val="F8824F"/>
          <w:sz w:val="36"/>
          <w:szCs w:val="36"/>
          <w:u w:color="F8824F"/>
          <w:lang w:val="fr-FR"/>
        </w:rPr>
        <w:t>BALLON BANDIT</w:t>
      </w:r>
    </w:p>
    <w:p w14:paraId="02DFE51F" w14:textId="3A8A16B9" w:rsidR="00402DFE" w:rsidRDefault="00402DFE">
      <w:pPr>
        <w:pStyle w:val="Corps"/>
        <w:jc w:val="both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lang w:val="fr-FR"/>
        </w:rPr>
      </w:pPr>
    </w:p>
    <w:p w14:paraId="5E9696BD" w14:textId="77777777" w:rsidR="00402DFE" w:rsidRDefault="00402DFE">
      <w:pPr>
        <w:pStyle w:val="Corps"/>
        <w:jc w:val="both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lang w:val="fr-FR"/>
        </w:rPr>
      </w:pPr>
    </w:p>
    <w:p w14:paraId="259FEE53" w14:textId="77777777" w:rsidR="006213A9" w:rsidRDefault="0061002D">
      <w:pPr>
        <w:pStyle w:val="Corps"/>
        <w:jc w:val="both"/>
        <w:rPr>
          <w:rStyle w:val="Aucun"/>
          <w:rFonts w:ascii="Helvetica Neue" w:eastAsia="Helvetica Neue" w:hAnsi="Helvetica Neue" w:cs="Helvetica Neue"/>
          <w:color w:val="F8824F"/>
          <w:sz w:val="22"/>
          <w:szCs w:val="22"/>
          <w:u w:color="F8824F"/>
        </w:rPr>
      </w:pPr>
      <w:proofErr w:type="spellStart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>Eléments</w:t>
      </w:r>
      <w:proofErr w:type="spellEnd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 xml:space="preserve"> obligatoires à mentionner dans toute </w:t>
      </w:r>
      <w:proofErr w:type="gramStart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>communication</w:t>
      </w:r>
      <w:r>
        <w:rPr>
          <w:rStyle w:val="Aucun"/>
          <w:rFonts w:ascii="Helvetica Neue" w:hAnsi="Helvetica Neue"/>
          <w:color w:val="F8824F"/>
          <w:sz w:val="22"/>
          <w:szCs w:val="22"/>
          <w:u w:color="F8824F"/>
          <w:lang w:val="fr-FR"/>
        </w:rPr>
        <w:t>:</w:t>
      </w:r>
      <w:proofErr w:type="gramEnd"/>
    </w:p>
    <w:p w14:paraId="0386B6DB" w14:textId="77777777" w:rsidR="006213A9" w:rsidRDefault="006213A9">
      <w:pPr>
        <w:pStyle w:val="Corps"/>
        <w:jc w:val="both"/>
        <w:rPr>
          <w:rStyle w:val="Aucun"/>
          <w:rFonts w:ascii="Helvetica Neue" w:eastAsia="Helvetica Neue" w:hAnsi="Helvetica Neue" w:cs="Helvetica Neue"/>
          <w:sz w:val="22"/>
          <w:szCs w:val="22"/>
          <w:lang w:val="fr-FR"/>
        </w:rPr>
      </w:pPr>
    </w:p>
    <w:p w14:paraId="6221ABB9" w14:textId="11DE559C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>
        <w:rPr>
          <w:rStyle w:val="Aucun"/>
          <w:rFonts w:ascii="Helvetica Neue" w:hAnsi="Helvetica Neue"/>
          <w:sz w:val="22"/>
          <w:szCs w:val="22"/>
          <w:lang w:val="fr-FR"/>
        </w:rPr>
        <w:t>Metteu</w:t>
      </w:r>
      <w:r w:rsidR="00402DFE">
        <w:rPr>
          <w:rStyle w:val="Aucun"/>
          <w:rFonts w:ascii="Helvetica Neue" w:hAnsi="Helvetica Neue"/>
          <w:sz w:val="22"/>
          <w:szCs w:val="22"/>
          <w:lang w:val="fr-FR"/>
        </w:rPr>
        <w:t>r</w:t>
      </w:r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 en scène : Didier </w:t>
      </w:r>
      <w:proofErr w:type="spellStart"/>
      <w:r>
        <w:rPr>
          <w:rStyle w:val="Aucun"/>
          <w:rFonts w:ascii="Helvetica Neue" w:hAnsi="Helvetica Neue"/>
          <w:sz w:val="22"/>
          <w:szCs w:val="22"/>
          <w:lang w:val="fr-FR"/>
        </w:rPr>
        <w:t>Poiteaux</w:t>
      </w:r>
      <w:proofErr w:type="spellEnd"/>
    </w:p>
    <w:p w14:paraId="40C5D2F1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003A2F43" w14:textId="4C8DEDD3" w:rsidR="006213A9" w:rsidRPr="00961532" w:rsidRDefault="0061002D">
      <w:pPr>
        <w:pStyle w:val="Corps"/>
        <w:rPr>
          <w:rStyle w:val="Aucun"/>
          <w:rFonts w:ascii="Helvetica Neue" w:hAnsi="Helvetica Neue"/>
          <w:sz w:val="22"/>
          <w:szCs w:val="22"/>
          <w:lang w:val="fr-FR"/>
        </w:rPr>
      </w:pPr>
      <w:r>
        <w:rPr>
          <w:rStyle w:val="Aucun"/>
          <w:rFonts w:ascii="Helvetica Neue" w:hAnsi="Helvetica Neue"/>
          <w:sz w:val="22"/>
          <w:szCs w:val="22"/>
          <w:lang w:val="fr-FR"/>
        </w:rPr>
        <w:t>Assistant</w:t>
      </w:r>
      <w:r w:rsidR="00402DFE">
        <w:rPr>
          <w:rStyle w:val="Aucun"/>
          <w:rFonts w:ascii="Helvetica Neue" w:hAnsi="Helvetica Neue"/>
          <w:sz w:val="22"/>
          <w:szCs w:val="22"/>
          <w:lang w:val="fr-FR"/>
        </w:rPr>
        <w:t xml:space="preserve">e </w:t>
      </w:r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à la mise en scène : </w:t>
      </w: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Céline Dumont</w:t>
      </w:r>
    </w:p>
    <w:p w14:paraId="51AEDFDF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3CCF3D36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Distribution : </w:t>
      </w: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Conception et interprétation Pierre-Paul Constant</w:t>
      </w:r>
    </w:p>
    <w:p w14:paraId="756C1A3A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4F372C90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Scénographie : </w:t>
      </w: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Marilyne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Grimmer</w:t>
      </w:r>
      <w:proofErr w:type="spellEnd"/>
    </w:p>
    <w:p w14:paraId="12B57625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56821726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Musique : </w:t>
      </w: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David Bowie</w:t>
      </w:r>
    </w:p>
    <w:p w14:paraId="57BEDF00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Création Sonore Thomas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Turine</w:t>
      </w:r>
      <w:proofErr w:type="spellEnd"/>
    </w:p>
    <w:p w14:paraId="507DE6CE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Costumes : </w:t>
      </w: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Perrine Langlais</w:t>
      </w:r>
    </w:p>
    <w:p w14:paraId="090C4495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Accompagnement chorégraphique Dominique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Duszynski</w:t>
      </w:r>
      <w:proofErr w:type="spellEnd"/>
    </w:p>
    <w:p w14:paraId="36AFB024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Création Lumière Loïc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Scuttenaire</w:t>
      </w:r>
      <w:proofErr w:type="spellEnd"/>
    </w:p>
    <w:p w14:paraId="0D052EC5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Administration Nathalie Berthet</w:t>
      </w:r>
    </w:p>
    <w:p w14:paraId="1ADFFF4E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1E520E9B" w14:textId="7B1B4703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Régie : </w:t>
      </w: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Léopold De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Nève</w:t>
      </w:r>
      <w:proofErr w:type="spellEnd"/>
      <w:r w:rsidR="00402DFE">
        <w:rPr>
          <w:rStyle w:val="Aucun"/>
          <w:rFonts w:ascii="Helvetica Neue" w:hAnsi="Helvetica Neue"/>
          <w:sz w:val="22"/>
          <w:szCs w:val="22"/>
          <w:lang w:val="fr-FR"/>
        </w:rPr>
        <w:t xml:space="preserve"> et Gaspard Samyn</w:t>
      </w:r>
    </w:p>
    <w:p w14:paraId="73FDBAFC" w14:textId="77777777" w:rsidR="00402DFE" w:rsidRDefault="00402DFE">
      <w:pPr>
        <w:pStyle w:val="Sansinterligne"/>
        <w:jc w:val="both"/>
        <w:rPr>
          <w:rStyle w:val="Aucun"/>
          <w:rFonts w:ascii="Helvetica Neue" w:eastAsia="Calibri" w:hAnsi="Helvetica Neue" w:cs="Calibri"/>
          <w14:textOutline w14:w="0" w14:cap="flat" w14:cmpd="sng" w14:algn="ctr">
            <w14:noFill/>
            <w14:prstDash w14:val="solid"/>
            <w14:bevel/>
          </w14:textOutline>
        </w:rPr>
      </w:pPr>
    </w:p>
    <w:p w14:paraId="55610CE3" w14:textId="5221C134" w:rsidR="006213A9" w:rsidRPr="00961532" w:rsidRDefault="0061002D">
      <w:pPr>
        <w:pStyle w:val="Sansinterligne"/>
        <w:jc w:val="both"/>
        <w:rPr>
          <w:rStyle w:val="Aucun"/>
          <w:rFonts w:ascii="Helvetica Neue" w:eastAsia="Calibri" w:hAnsi="Helvetica Neue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961532">
        <w:rPr>
          <w:rStyle w:val="Aucun"/>
          <w:rFonts w:ascii="Helvetica Neue" w:eastAsia="Calibri" w:hAnsi="Helvetica Neue" w:cs="Calibri"/>
          <w14:textOutline w14:w="0" w14:cap="flat" w14:cmpd="sng" w14:algn="ctr">
            <w14:noFill/>
            <w14:prstDash w14:val="solid"/>
            <w14:bevel/>
          </w14:textOutline>
        </w:rPr>
        <w:t>Production INTI Théâtre</w:t>
      </w:r>
    </w:p>
    <w:p w14:paraId="073831D7" w14:textId="77777777" w:rsidR="006213A9" w:rsidRPr="00961532" w:rsidRDefault="006213A9">
      <w:pPr>
        <w:pStyle w:val="Sansinterligne"/>
        <w:jc w:val="both"/>
        <w:rPr>
          <w:rStyle w:val="Aucun"/>
          <w:rFonts w:ascii="Helvetica Neue" w:eastAsia="Calibri" w:hAnsi="Helvetica Neue" w:cs="Calibri"/>
          <w14:textOutline w14:w="0" w14:cap="flat" w14:cmpd="sng" w14:algn="ctr">
            <w14:noFill/>
            <w14:prstDash w14:val="solid"/>
            <w14:bevel/>
          </w14:textOutline>
        </w:rPr>
      </w:pPr>
    </w:p>
    <w:p w14:paraId="11DCC2A0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En co-production avec le Centre culturel de Verviers, Pierre de Lune/Centre Scénique Jeunes Publics de Bruxelles et la Coop asbl.</w:t>
      </w:r>
    </w:p>
    <w:p w14:paraId="5D232C78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296DE836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Avec l’aide du Service du théâtre de la fédération Wallonie Bruxelles et le soutien de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Shelterprod</w:t>
      </w:r>
      <w:proofErr w:type="spellEnd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, Taxshelter.be, ING et du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Tax-Shelter</w:t>
      </w:r>
      <w:proofErr w:type="spellEnd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 du gouvernement fédéral belge.</w:t>
      </w:r>
    </w:p>
    <w:p w14:paraId="787239AE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511BAEC9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En partenariat avec le Théâtre de la Montagne Magique, EKLA pour tous, le Théâtre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Mercelis</w:t>
      </w:r>
      <w:proofErr w:type="spellEnd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, le Centre culturel Bruegel, le Centre culturel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Wolubilis</w:t>
      </w:r>
      <w:proofErr w:type="spellEnd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 xml:space="preserve">, le Centre Culturel de </w:t>
      </w:r>
      <w:proofErr w:type="spellStart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Chênée</w:t>
      </w:r>
      <w:proofErr w:type="spellEnd"/>
      <w:r w:rsidRPr="00961532">
        <w:rPr>
          <w:rStyle w:val="Aucun"/>
          <w:rFonts w:ascii="Helvetica Neue" w:hAnsi="Helvetica Neue"/>
          <w:sz w:val="22"/>
          <w:szCs w:val="22"/>
          <w:lang w:val="fr-FR"/>
        </w:rPr>
        <w:t>, la Roseraie, le Théâtre des 4 mains, l'Espace de danse A petit pas de Mytilène/Grèce.</w:t>
      </w:r>
    </w:p>
    <w:p w14:paraId="2E0D487C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4EA2935D" w14:textId="77777777" w:rsidR="006213A9" w:rsidRPr="00961532" w:rsidRDefault="0061002D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Copyright photos : </w:t>
      </w:r>
      <w:proofErr w:type="spellStart"/>
      <w:r>
        <w:rPr>
          <w:rStyle w:val="Aucun"/>
          <w:rFonts w:ascii="Helvetica Neue" w:hAnsi="Helvetica Neue"/>
          <w:sz w:val="22"/>
          <w:szCs w:val="22"/>
          <w:lang w:val="fr-FR"/>
        </w:rPr>
        <w:t>Ryszard</w:t>
      </w:r>
      <w:proofErr w:type="spellEnd"/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 </w:t>
      </w:r>
      <w:proofErr w:type="spellStart"/>
      <w:r>
        <w:rPr>
          <w:rStyle w:val="Aucun"/>
          <w:rFonts w:ascii="Helvetica Neue" w:hAnsi="Helvetica Neue"/>
          <w:sz w:val="22"/>
          <w:szCs w:val="22"/>
          <w:lang w:val="fr-FR"/>
        </w:rPr>
        <w:t>Karcz</w:t>
      </w:r>
      <w:proofErr w:type="spellEnd"/>
    </w:p>
    <w:p w14:paraId="4DFC3A37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78E21326" w14:textId="14059B7C" w:rsidR="003362B5" w:rsidRPr="003362B5" w:rsidRDefault="003362B5" w:rsidP="003362B5">
      <w:pPr>
        <w:tabs>
          <w:tab w:val="left" w:pos="5107"/>
        </w:tabs>
        <w:rPr>
          <w:lang w:val="fr-FR" w:eastAsia="fr-FR"/>
        </w:rPr>
      </w:pPr>
      <w:r>
        <w:rPr>
          <w:lang w:val="fr-FR" w:eastAsia="fr-FR"/>
        </w:rPr>
        <w:tab/>
      </w:r>
    </w:p>
    <w:sectPr w:rsidR="003362B5" w:rsidRPr="003362B5">
      <w:headerReference w:type="default" r:id="rId8"/>
      <w:footerReference w:type="default" r:id="rId9"/>
      <w:pgSz w:w="11900" w:h="16840"/>
      <w:pgMar w:top="85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17133" w14:textId="77777777" w:rsidR="00024033" w:rsidRDefault="00024033">
      <w:r>
        <w:separator/>
      </w:r>
    </w:p>
  </w:endnote>
  <w:endnote w:type="continuationSeparator" w:id="0">
    <w:p w14:paraId="7EF43A1A" w14:textId="77777777" w:rsidR="00024033" w:rsidRDefault="000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48EA4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56F11B05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7AA67444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5EC752A8" w14:textId="77777777" w:rsidR="006213A9" w:rsidRPr="003362B5" w:rsidRDefault="0061002D">
    <w:pPr>
      <w:pStyle w:val="Pieddepage"/>
      <w:tabs>
        <w:tab w:val="clear" w:pos="9072"/>
        <w:tab w:val="right" w:pos="9044"/>
      </w:tabs>
      <w:jc w:val="right"/>
      <w:rPr>
        <w:rStyle w:val="Aucun"/>
        <w:rFonts w:ascii="Helvetica Neue" w:hAnsi="Helvetica Neue"/>
        <w:color w:val="F8824F"/>
        <w:sz w:val="16"/>
        <w:szCs w:val="16"/>
        <w:u w:color="F8824F"/>
      </w:rPr>
    </w:pPr>
    <w:r>
      <w:rPr>
        <w:rStyle w:val="Aucun"/>
        <w:rFonts w:ascii="Helvetica Neue" w:hAnsi="Helvetica Neue"/>
        <w:color w:val="F8824F"/>
        <w:sz w:val="16"/>
        <w:szCs w:val="16"/>
        <w:u w:color="F8824F"/>
      </w:rPr>
      <w:t xml:space="preserve">Page 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begin"/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instrText xml:space="preserve"> PAGE </w:instrTex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separate"/>
    </w:r>
    <w:r w:rsidR="00FB749C"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t>1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end"/>
    </w:r>
    <w:r>
      <w:rPr>
        <w:rStyle w:val="Aucun"/>
        <w:rFonts w:ascii="Helvetica Neue" w:hAnsi="Helvetica Neue"/>
        <w:color w:val="F8824F"/>
        <w:sz w:val="16"/>
        <w:szCs w:val="16"/>
        <w:u w:color="F8824F"/>
      </w:rPr>
      <w:t xml:space="preserve"> sur 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begin"/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instrText xml:space="preserve"> NUMPAGES </w:instrTex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separate"/>
    </w:r>
    <w:r w:rsidR="00FB749C"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t>2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5A137" w14:textId="77777777" w:rsidR="00024033" w:rsidRDefault="00024033">
      <w:r>
        <w:separator/>
      </w:r>
    </w:p>
  </w:footnote>
  <w:footnote w:type="continuationSeparator" w:id="0">
    <w:p w14:paraId="3C593861" w14:textId="77777777" w:rsidR="00024033" w:rsidRDefault="0002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3CB7" w14:textId="77777777" w:rsidR="006213A9" w:rsidRDefault="0061002D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F427F0" wp14:editId="41AD0B3D">
          <wp:simplePos x="0" y="0"/>
          <wp:positionH relativeFrom="page">
            <wp:posOffset>907415</wp:posOffset>
          </wp:positionH>
          <wp:positionV relativeFrom="page">
            <wp:posOffset>10144759</wp:posOffset>
          </wp:positionV>
          <wp:extent cx="1046481" cy="229235"/>
          <wp:effectExtent l="0" t="0" r="0" b="0"/>
          <wp:wrapNone/>
          <wp:docPr id="1073741825" name="officeArt object" descr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4" descr="Imag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1" cy="229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75020"/>
    <w:multiLevelType w:val="hybridMultilevel"/>
    <w:tmpl w:val="7EE2413A"/>
    <w:numStyleLink w:val="Style1import"/>
  </w:abstractNum>
  <w:abstractNum w:abstractNumId="1" w15:restartNumberingAfterBreak="0">
    <w:nsid w:val="3284328B"/>
    <w:multiLevelType w:val="hybridMultilevel"/>
    <w:tmpl w:val="7EE2413A"/>
    <w:styleLink w:val="Style1import"/>
    <w:lvl w:ilvl="0" w:tplc="9A6490CE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458A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4C0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E1AAA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49D1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A9F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9CDA68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CB6A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AC2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9"/>
    <w:rsid w:val="00024033"/>
    <w:rsid w:val="001B44CE"/>
    <w:rsid w:val="002E64B7"/>
    <w:rsid w:val="003362B5"/>
    <w:rsid w:val="00402DFE"/>
    <w:rsid w:val="004247BA"/>
    <w:rsid w:val="0061002D"/>
    <w:rsid w:val="006213A9"/>
    <w:rsid w:val="007169DD"/>
    <w:rsid w:val="0089283C"/>
    <w:rsid w:val="00961532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6912D"/>
  <w15:docId w15:val="{2C703882-D725-6741-BB0C-BDBD4BD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fr-FR"/>
    </w:rPr>
  </w:style>
  <w:style w:type="character" w:customStyle="1" w:styleId="Aucun">
    <w:name w:val="Aucun"/>
  </w:style>
  <w:style w:type="paragraph" w:customStyle="1" w:styleId="Corps">
    <w:name w:val="Corps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Sansinterligne">
    <w:name w:val="No Spacing"/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customStyle="1" w:styleId="PardfautA">
    <w:name w:val="Par défau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Ronti</cp:lastModifiedBy>
  <cp:revision>3</cp:revision>
  <dcterms:created xsi:type="dcterms:W3CDTF">2021-02-17T15:39:00Z</dcterms:created>
  <dcterms:modified xsi:type="dcterms:W3CDTF">2021-02-17T15:40:00Z</dcterms:modified>
</cp:coreProperties>
</file>